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BB" w:rsidRDefault="001A48A2">
      <w:pPr>
        <w:rPr>
          <w:b/>
          <w:i/>
          <w:sz w:val="28"/>
          <w:szCs w:val="28"/>
          <w:u w:val="single"/>
        </w:rPr>
      </w:pPr>
    </w:p>
    <w:p w:rsidR="00324CA4" w:rsidRDefault="00324CA4">
      <w:pPr>
        <w:rPr>
          <w:b/>
          <w:i/>
          <w:sz w:val="28"/>
          <w:szCs w:val="28"/>
          <w:u w:val="single"/>
        </w:rPr>
      </w:pPr>
    </w:p>
    <w:p w:rsidR="00324CA4" w:rsidRDefault="00324CA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DOTACE    ZLÍNSKÉHO     KRAJE</w:t>
      </w:r>
    </w:p>
    <w:p w:rsidR="00324CA4" w:rsidRDefault="00324CA4">
      <w:pPr>
        <w:rPr>
          <w:b/>
          <w:i/>
          <w:sz w:val="28"/>
          <w:szCs w:val="28"/>
          <w:u w:val="single"/>
        </w:rPr>
      </w:pPr>
    </w:p>
    <w:p w:rsidR="00324CA4" w:rsidRDefault="00324CA4">
      <w:pPr>
        <w:rPr>
          <w:i/>
          <w:sz w:val="28"/>
          <w:szCs w:val="28"/>
        </w:rPr>
      </w:pPr>
      <w:r>
        <w:rPr>
          <w:i/>
          <w:sz w:val="28"/>
          <w:szCs w:val="28"/>
        </w:rPr>
        <w:t>Zlínský kraj přispívá na rozvoj obce</w:t>
      </w:r>
    </w:p>
    <w:p w:rsidR="00324CA4" w:rsidRDefault="00324CA4">
      <w:pPr>
        <w:rPr>
          <w:i/>
          <w:sz w:val="28"/>
          <w:szCs w:val="28"/>
        </w:rPr>
      </w:pPr>
    </w:p>
    <w:p w:rsidR="00324CA4" w:rsidRPr="00F67C99" w:rsidRDefault="00324CA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S rozhodnutím Zastupitelstva Zlínského kraje ze dne 15.5.2017, nám bylo vyhověno v žádosti o poskytnutí </w:t>
      </w:r>
      <w:proofErr w:type="gramStart"/>
      <w:r>
        <w:rPr>
          <w:i/>
          <w:sz w:val="28"/>
          <w:szCs w:val="28"/>
        </w:rPr>
        <w:t>dotace  projektu</w:t>
      </w:r>
      <w:proofErr w:type="gramEnd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Revitalitace</w:t>
      </w:r>
      <w:proofErr w:type="spellEnd"/>
      <w:r>
        <w:rPr>
          <w:b/>
          <w:i/>
          <w:sz w:val="28"/>
          <w:szCs w:val="28"/>
        </w:rPr>
        <w:t xml:space="preserve"> veřejného prostranství Staré Hutě – 1. etapa</w:t>
      </w:r>
      <w:r>
        <w:rPr>
          <w:i/>
          <w:sz w:val="28"/>
          <w:szCs w:val="28"/>
        </w:rPr>
        <w:t xml:space="preserve">, byla vybrána k poskytnutí dotace Zlínským krajem a to částkou ve výši </w:t>
      </w:r>
      <w:r>
        <w:rPr>
          <w:b/>
          <w:i/>
          <w:sz w:val="28"/>
          <w:szCs w:val="28"/>
        </w:rPr>
        <w:t xml:space="preserve"> 430  000 ,-Kč, /</w:t>
      </w:r>
      <w:proofErr w:type="spellStart"/>
      <w:r>
        <w:rPr>
          <w:b/>
          <w:i/>
          <w:sz w:val="28"/>
          <w:szCs w:val="28"/>
        </w:rPr>
        <w:t>slovy:čtyřistatřicettisíc</w:t>
      </w:r>
      <w:proofErr w:type="spellEnd"/>
      <w:r>
        <w:rPr>
          <w:b/>
          <w:i/>
          <w:sz w:val="28"/>
          <w:szCs w:val="28"/>
        </w:rPr>
        <w:t xml:space="preserve"> korun českých</w:t>
      </w:r>
      <w:r w:rsidR="00F67C99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tj.</w:t>
      </w:r>
      <w:proofErr w:type="spellStart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59,92  %</w:t>
      </w:r>
      <w:r>
        <w:rPr>
          <w:i/>
          <w:sz w:val="28"/>
          <w:szCs w:val="28"/>
        </w:rPr>
        <w:t xml:space="preserve"> celkových způsobil</w:t>
      </w:r>
      <w:proofErr w:type="spellEnd"/>
      <w:r>
        <w:rPr>
          <w:i/>
          <w:sz w:val="28"/>
          <w:szCs w:val="28"/>
        </w:rPr>
        <w:t>ých nákladů.</w:t>
      </w:r>
    </w:p>
    <w:p w:rsidR="00324CA4" w:rsidRDefault="00324CA4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Předpokládané celkové způsobilé výdaje </w:t>
      </w:r>
      <w:proofErr w:type="gramStart"/>
      <w:r>
        <w:rPr>
          <w:i/>
          <w:sz w:val="28"/>
          <w:szCs w:val="28"/>
        </w:rPr>
        <w:t>projektu  činí</w:t>
      </w:r>
      <w:proofErr w:type="gramEnd"/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717 679 Kč /slovy: </w:t>
      </w:r>
      <w:proofErr w:type="spellStart"/>
      <w:r>
        <w:rPr>
          <w:b/>
          <w:i/>
          <w:sz w:val="28"/>
          <w:szCs w:val="28"/>
        </w:rPr>
        <w:t>sedsetsedmnásttisícšestsetsedmdesátdevět</w:t>
      </w:r>
      <w:proofErr w:type="spellEnd"/>
      <w:r>
        <w:rPr>
          <w:b/>
          <w:i/>
          <w:sz w:val="28"/>
          <w:szCs w:val="28"/>
        </w:rPr>
        <w:t xml:space="preserve"> korun českých/ </w:t>
      </w:r>
    </w:p>
    <w:p w:rsidR="00F67C99" w:rsidRDefault="00F67C99">
      <w:pPr>
        <w:rPr>
          <w:b/>
          <w:i/>
          <w:sz w:val="28"/>
          <w:szCs w:val="28"/>
        </w:rPr>
      </w:pPr>
    </w:p>
    <w:p w:rsidR="00F67C99" w:rsidRDefault="00F67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Termín provedení díla bude započato 16. září </w:t>
      </w:r>
      <w:proofErr w:type="gramStart"/>
      <w:r>
        <w:rPr>
          <w:i/>
          <w:sz w:val="28"/>
          <w:szCs w:val="28"/>
        </w:rPr>
        <w:t>2017  a</w:t>
      </w:r>
      <w:proofErr w:type="gramEnd"/>
      <w:r>
        <w:rPr>
          <w:i/>
          <w:sz w:val="28"/>
          <w:szCs w:val="28"/>
        </w:rPr>
        <w:t xml:space="preserve"> </w:t>
      </w:r>
    </w:p>
    <w:p w:rsidR="00F67C99" w:rsidRDefault="00F67C99">
      <w:pPr>
        <w:rPr>
          <w:i/>
          <w:sz w:val="28"/>
          <w:szCs w:val="28"/>
        </w:rPr>
      </w:pPr>
      <w:r>
        <w:rPr>
          <w:i/>
          <w:sz w:val="28"/>
          <w:szCs w:val="28"/>
        </w:rPr>
        <w:t>ukončeno 16.listopadu 2017</w:t>
      </w:r>
    </w:p>
    <w:p w:rsidR="00F67C99" w:rsidRDefault="00F67C99">
      <w:pPr>
        <w:rPr>
          <w:i/>
          <w:sz w:val="28"/>
          <w:szCs w:val="28"/>
        </w:rPr>
      </w:pPr>
    </w:p>
    <w:p w:rsidR="00F67C99" w:rsidRDefault="00F67C99">
      <w:pPr>
        <w:rPr>
          <w:i/>
          <w:sz w:val="28"/>
          <w:szCs w:val="28"/>
        </w:rPr>
      </w:pPr>
      <w:r>
        <w:rPr>
          <w:i/>
          <w:sz w:val="28"/>
          <w:szCs w:val="28"/>
        </w:rPr>
        <w:t>Položkový rozpočet je uložen na obecním úřadě a možno nahlédnout v úředních hodinách</w:t>
      </w:r>
    </w:p>
    <w:p w:rsidR="00F67C99" w:rsidRDefault="00F67C99">
      <w:pPr>
        <w:rPr>
          <w:i/>
          <w:sz w:val="28"/>
          <w:szCs w:val="28"/>
        </w:rPr>
      </w:pPr>
    </w:p>
    <w:p w:rsidR="00F67C99" w:rsidRDefault="00F67C99">
      <w:pPr>
        <w:rPr>
          <w:i/>
          <w:sz w:val="28"/>
          <w:szCs w:val="28"/>
        </w:rPr>
      </w:pPr>
    </w:p>
    <w:p w:rsidR="00F67C99" w:rsidRDefault="00F67C99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Staré Hutě 1.9.2017</w:t>
      </w:r>
    </w:p>
    <w:p w:rsidR="00F67C99" w:rsidRDefault="00F67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Sylvia </w:t>
      </w:r>
      <w:proofErr w:type="spellStart"/>
      <w:r>
        <w:rPr>
          <w:i/>
          <w:sz w:val="28"/>
          <w:szCs w:val="28"/>
        </w:rPr>
        <w:t>Kočířová</w:t>
      </w:r>
      <w:proofErr w:type="spellEnd"/>
    </w:p>
    <w:p w:rsidR="00F67C99" w:rsidRPr="00F67C99" w:rsidRDefault="00F67C99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Starostka obce</w:t>
      </w:r>
      <w:bookmarkStart w:id="0" w:name="_GoBack"/>
      <w:bookmarkEnd w:id="0"/>
    </w:p>
    <w:sectPr w:rsidR="00F67C99" w:rsidRPr="00F67C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A2" w:rsidRDefault="001A48A2" w:rsidP="00BA43D2">
      <w:pPr>
        <w:spacing w:after="0" w:line="240" w:lineRule="auto"/>
      </w:pPr>
      <w:r>
        <w:separator/>
      </w:r>
    </w:p>
  </w:endnote>
  <w:endnote w:type="continuationSeparator" w:id="0">
    <w:p w:rsidR="001A48A2" w:rsidRDefault="001A48A2" w:rsidP="00B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A2" w:rsidRDefault="001A48A2" w:rsidP="00BA43D2">
      <w:pPr>
        <w:spacing w:after="0" w:line="240" w:lineRule="auto"/>
      </w:pPr>
      <w:r>
        <w:separator/>
      </w:r>
    </w:p>
  </w:footnote>
  <w:footnote w:type="continuationSeparator" w:id="0">
    <w:p w:rsidR="001A48A2" w:rsidRDefault="001A48A2" w:rsidP="00B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3D2" w:rsidRDefault="00BA43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315871" cy="781050"/>
          <wp:effectExtent l="0" t="0" r="8255" b="0"/>
          <wp:wrapNone/>
          <wp:docPr id="2" name="obrázek 2" descr="Výsledek obrázku pro zlínský kra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línský kraj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71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2"/>
    <w:rsid w:val="001A48A2"/>
    <w:rsid w:val="002D4474"/>
    <w:rsid w:val="00324CA4"/>
    <w:rsid w:val="00BA43D2"/>
    <w:rsid w:val="00E645E9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292"/>
  <w15:chartTrackingRefBased/>
  <w15:docId w15:val="{7AC184B8-C27E-4FB6-883A-816AC6D4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3D2"/>
  </w:style>
  <w:style w:type="paragraph" w:styleId="Zpat">
    <w:name w:val="footer"/>
    <w:basedOn w:val="Normln"/>
    <w:link w:val="ZpatChar"/>
    <w:uiPriority w:val="99"/>
    <w:unhideWhenUsed/>
    <w:rsid w:val="00BA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3D2"/>
  </w:style>
  <w:style w:type="paragraph" w:styleId="Textbubliny">
    <w:name w:val="Balloon Text"/>
    <w:basedOn w:val="Normln"/>
    <w:link w:val="TextbublinyChar"/>
    <w:uiPriority w:val="99"/>
    <w:semiHidden/>
    <w:unhideWhenUsed/>
    <w:rsid w:val="00F6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Buchlov ***</dc:creator>
  <cp:keywords/>
  <dc:description/>
  <cp:lastModifiedBy>STAROSTKA</cp:lastModifiedBy>
  <cp:revision>2</cp:revision>
  <cp:lastPrinted>2017-09-04T14:43:00Z</cp:lastPrinted>
  <dcterms:created xsi:type="dcterms:W3CDTF">2017-09-04T14:44:00Z</dcterms:created>
  <dcterms:modified xsi:type="dcterms:W3CDTF">2017-09-04T14:44:00Z</dcterms:modified>
</cp:coreProperties>
</file>